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w:t>
      </w:r>
      <w:r w:rsidR="00CF35BA">
        <w:rPr>
          <w:rFonts w:ascii="Arial" w:hAnsi="Arial" w:cs="Arial"/>
          <w:b/>
          <w:sz w:val="16"/>
          <w:szCs w:val="16"/>
        </w:rPr>
        <w:t>8</w:t>
      </w:r>
      <w:r w:rsidR="00124F45">
        <w:rPr>
          <w:rFonts w:ascii="Arial" w:hAnsi="Arial" w:cs="Arial"/>
          <w:b/>
          <w:sz w:val="16"/>
          <w:szCs w:val="16"/>
        </w:rPr>
        <w:t>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CF35BA">
        <w:rPr>
          <w:rFonts w:ascii="Arial" w:hAnsi="Arial" w:cs="Arial"/>
          <w:b/>
          <w:bCs/>
          <w:sz w:val="16"/>
          <w:szCs w:val="16"/>
        </w:rPr>
        <w:t>358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CF35BA">
        <w:rPr>
          <w:rFonts w:ascii="Arial" w:hAnsi="Arial" w:cs="Arial"/>
          <w:b/>
          <w:bCs/>
          <w:sz w:val="16"/>
          <w:szCs w:val="16"/>
        </w:rPr>
        <w:t>01-1734.</w:t>
      </w:r>
      <w:proofErr w:type="gramEnd"/>
      <w:r w:rsidR="00CF35BA">
        <w:rPr>
          <w:rFonts w:ascii="Arial" w:hAnsi="Arial" w:cs="Arial"/>
          <w:b/>
          <w:bCs/>
          <w:sz w:val="16"/>
          <w:szCs w:val="16"/>
        </w:rPr>
        <w:t>00156-0000/2014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CF35BA">
        <w:rPr>
          <w:rFonts w:ascii="Arial" w:hAnsi="Arial" w:cs="Arial"/>
          <w:b/>
          <w:bCs/>
          <w:sz w:val="16"/>
          <w:szCs w:val="16"/>
        </w:rPr>
        <w:t>PREÇ</w:t>
      </w:r>
      <w:r w:rsidR="00F17DD3" w:rsidRPr="00CF35BA">
        <w:rPr>
          <w:rFonts w:ascii="Arial" w:hAnsi="Arial" w:cs="Arial"/>
          <w:b/>
          <w:bCs/>
          <w:sz w:val="16"/>
          <w:szCs w:val="16"/>
        </w:rPr>
        <w:t xml:space="preserve">O </w:t>
      </w:r>
      <w:r w:rsidR="003659F4" w:rsidRPr="00CF35BA">
        <w:rPr>
          <w:rFonts w:ascii="Arial" w:hAnsi="Arial" w:cs="Arial"/>
          <w:sz w:val="16"/>
          <w:szCs w:val="16"/>
        </w:rPr>
        <w:t xml:space="preserve">para </w:t>
      </w:r>
      <w:r w:rsidR="00BA77B1" w:rsidRPr="00CF35BA">
        <w:rPr>
          <w:rFonts w:ascii="Arial" w:hAnsi="Arial" w:cs="Arial"/>
          <w:sz w:val="16"/>
          <w:szCs w:val="16"/>
        </w:rPr>
        <w:t xml:space="preserve">futura e eventual </w:t>
      </w:r>
      <w:r w:rsidR="00CF35BA" w:rsidRPr="00CF35BA">
        <w:rPr>
          <w:rFonts w:ascii="Arial" w:hAnsi="Arial" w:cs="Arial"/>
          <w:bCs/>
          <w:sz w:val="16"/>
          <w:szCs w:val="16"/>
        </w:rPr>
        <w:t xml:space="preserve">aquisição </w:t>
      </w:r>
      <w:r w:rsidR="00CF35BA" w:rsidRPr="00CF35BA">
        <w:rPr>
          <w:rFonts w:ascii="Arial" w:hAnsi="Arial" w:cs="Arial"/>
          <w:b/>
          <w:bCs/>
          <w:sz w:val="16"/>
          <w:szCs w:val="16"/>
        </w:rPr>
        <w:t>de medicamentos</w:t>
      </w:r>
      <w:r w:rsidR="00534C71" w:rsidRPr="00CF35BA">
        <w:rPr>
          <w:rFonts w:ascii="Arial" w:hAnsi="Arial" w:cs="Arial"/>
          <w:b/>
          <w:sz w:val="16"/>
          <w:szCs w:val="16"/>
        </w:rPr>
        <w:t>,</w:t>
      </w:r>
      <w:r w:rsidR="00534C71" w:rsidRPr="00CF35BA">
        <w:rPr>
          <w:rFonts w:ascii="Arial" w:hAnsi="Arial" w:cs="Arial"/>
          <w:sz w:val="16"/>
          <w:szCs w:val="16"/>
        </w:rPr>
        <w:t xml:space="preserve"> por um período de 12 (doze) meses,</w:t>
      </w:r>
      <w:r w:rsidR="00534C71" w:rsidRPr="00CF35BA">
        <w:rPr>
          <w:rFonts w:ascii="Arial" w:hAnsi="Arial" w:cs="Arial"/>
          <w:b/>
          <w:sz w:val="16"/>
          <w:szCs w:val="16"/>
        </w:rPr>
        <w:t xml:space="preserve"> </w:t>
      </w:r>
      <w:r w:rsidR="00534C71" w:rsidRPr="00CF35BA">
        <w:rPr>
          <w:rFonts w:ascii="Arial" w:hAnsi="Arial" w:cs="Arial"/>
          <w:sz w:val="16"/>
          <w:szCs w:val="16"/>
        </w:rPr>
        <w:t>para atender as necessidades do</w:t>
      </w:r>
      <w:r w:rsidR="00534C71" w:rsidRPr="00CF35BA">
        <w:rPr>
          <w:rFonts w:ascii="Arial" w:hAnsi="Arial" w:cs="Arial"/>
          <w:b/>
          <w:sz w:val="16"/>
          <w:szCs w:val="16"/>
        </w:rPr>
        <w:t xml:space="preserve"> </w:t>
      </w:r>
      <w:r w:rsidR="00CF35BA" w:rsidRPr="00CF35BA">
        <w:rPr>
          <w:rFonts w:ascii="Arial" w:hAnsi="Arial" w:cs="Arial"/>
          <w:bCs/>
          <w:sz w:val="16"/>
          <w:szCs w:val="16"/>
        </w:rPr>
        <w:t>dos pacientes cadastrados nos programas de micoses Sistêmicas e profunda, Programa de Vigilância e Controle da Brucelose Humana e programa Estadual de DST/HIV/AIDAS da Gerência Técnica de Vigilância Ambiental e Epidemiológica/GTVAE-RO</w:t>
      </w:r>
      <w:r w:rsidR="00DA1F12" w:rsidRPr="00CF35BA">
        <w:rPr>
          <w:rFonts w:ascii="Arial" w:hAnsi="Arial" w:cs="Arial"/>
          <w:b/>
          <w:sz w:val="16"/>
          <w:szCs w:val="16"/>
        </w:rPr>
        <w:t>,</w:t>
      </w:r>
      <w:proofErr w:type="gramStart"/>
      <w:r w:rsidR="00DA1F12" w:rsidRPr="00CF35BA">
        <w:rPr>
          <w:rFonts w:ascii="Arial" w:hAnsi="Arial" w:cs="Arial"/>
          <w:b/>
          <w:sz w:val="16"/>
          <w:szCs w:val="16"/>
        </w:rPr>
        <w:t xml:space="preserve">  </w:t>
      </w:r>
      <w:proofErr w:type="gramEnd"/>
      <w:r w:rsidR="00DA1F12" w:rsidRPr="00CF35BA">
        <w:rPr>
          <w:rFonts w:ascii="Arial" w:hAnsi="Arial" w:cs="Arial"/>
          <w:b/>
          <w:sz w:val="16"/>
          <w:szCs w:val="16"/>
        </w:rPr>
        <w:t xml:space="preserve">a pedido da </w:t>
      </w:r>
      <w:r w:rsidR="00CF35BA" w:rsidRPr="00CF35BA">
        <w:rPr>
          <w:rFonts w:ascii="Arial" w:hAnsi="Arial" w:cs="Arial"/>
          <w:b/>
          <w:sz w:val="16"/>
          <w:szCs w:val="16"/>
          <w:lang w:val="pt-PT"/>
        </w:rPr>
        <w:t>Agência de Vigilância em Saúde/AGEVISA</w:t>
      </w:r>
      <w:r w:rsidR="00587C0E" w:rsidRPr="00CF35BA">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CF35BA" w:rsidRPr="00CF35BA">
        <w:rPr>
          <w:rFonts w:ascii="Arial" w:hAnsi="Arial" w:cs="Arial"/>
          <w:bCs/>
          <w:sz w:val="16"/>
          <w:szCs w:val="16"/>
        </w:rPr>
        <w:t xml:space="preserve">aquisição </w:t>
      </w:r>
      <w:r w:rsidR="00CF35BA" w:rsidRPr="00CF35BA">
        <w:rPr>
          <w:rFonts w:ascii="Arial" w:hAnsi="Arial" w:cs="Arial"/>
          <w:b/>
          <w:bCs/>
          <w:sz w:val="16"/>
          <w:szCs w:val="16"/>
        </w:rPr>
        <w:t>de medicamentos</w:t>
      </w:r>
      <w:r w:rsidR="00CF35BA" w:rsidRPr="00CF35BA">
        <w:rPr>
          <w:rFonts w:ascii="Arial" w:hAnsi="Arial" w:cs="Arial"/>
          <w:b/>
          <w:sz w:val="16"/>
          <w:szCs w:val="16"/>
        </w:rPr>
        <w:t>,</w:t>
      </w:r>
      <w:r w:rsidR="00CF35BA" w:rsidRPr="00CF35BA">
        <w:rPr>
          <w:rFonts w:ascii="Arial" w:hAnsi="Arial" w:cs="Arial"/>
          <w:sz w:val="16"/>
          <w:szCs w:val="16"/>
        </w:rPr>
        <w:t xml:space="preserve"> por um período de 12 (doze) meses,</w:t>
      </w:r>
      <w:r w:rsidR="00CF35BA" w:rsidRPr="00CF35BA">
        <w:rPr>
          <w:rFonts w:ascii="Arial" w:hAnsi="Arial" w:cs="Arial"/>
          <w:b/>
          <w:sz w:val="16"/>
          <w:szCs w:val="16"/>
        </w:rPr>
        <w:t xml:space="preserve"> </w:t>
      </w:r>
      <w:r w:rsidR="00CF35BA" w:rsidRPr="00CF35BA">
        <w:rPr>
          <w:rFonts w:ascii="Arial" w:hAnsi="Arial" w:cs="Arial"/>
          <w:sz w:val="16"/>
          <w:szCs w:val="16"/>
        </w:rPr>
        <w:t>para atender as necessidades do</w:t>
      </w:r>
      <w:r w:rsidR="00CF35BA" w:rsidRPr="00CF35BA">
        <w:rPr>
          <w:rFonts w:ascii="Arial" w:hAnsi="Arial" w:cs="Arial"/>
          <w:b/>
          <w:sz w:val="16"/>
          <w:szCs w:val="16"/>
        </w:rPr>
        <w:t xml:space="preserve"> </w:t>
      </w:r>
      <w:r w:rsidR="00CF35BA" w:rsidRPr="00CF35BA">
        <w:rPr>
          <w:rFonts w:ascii="Arial" w:hAnsi="Arial" w:cs="Arial"/>
          <w:bCs/>
          <w:sz w:val="16"/>
          <w:szCs w:val="16"/>
        </w:rPr>
        <w:t>dos pacientes cadastrados nos programas de micoses Sistêmicas e profunda, Programa de Vigilância e Controle da Brucelose Humana e programa Estadual de DST/HIV/AIDAS da Gerência Técnica de Vigilância Ambiental e Epidemiológica/GTVAE-RO</w:t>
      </w:r>
      <w:r w:rsidR="00CF35BA" w:rsidRPr="00CF35BA">
        <w:rPr>
          <w:rFonts w:ascii="Arial" w:hAnsi="Arial" w:cs="Arial"/>
          <w:b/>
          <w:sz w:val="16"/>
          <w:szCs w:val="16"/>
        </w:rPr>
        <w:t>,</w:t>
      </w:r>
      <w:r w:rsidR="00CF35BA">
        <w:rPr>
          <w:rFonts w:ascii="Arial" w:hAnsi="Arial" w:cs="Arial"/>
          <w:b/>
          <w:sz w:val="16"/>
          <w:szCs w:val="16"/>
        </w:rPr>
        <w:t xml:space="preserve"> </w:t>
      </w:r>
      <w:r w:rsidR="00CF35BA" w:rsidRPr="00CF35BA">
        <w:rPr>
          <w:rFonts w:ascii="Arial" w:hAnsi="Arial" w:cs="Arial"/>
          <w:b/>
          <w:sz w:val="16"/>
          <w:szCs w:val="16"/>
        </w:rPr>
        <w:t xml:space="preserve">a pedido da </w:t>
      </w:r>
      <w:r w:rsidR="00CF35BA" w:rsidRPr="00CF35BA">
        <w:rPr>
          <w:rFonts w:ascii="Arial" w:hAnsi="Arial" w:cs="Arial"/>
          <w:b/>
          <w:sz w:val="16"/>
          <w:szCs w:val="16"/>
          <w:lang w:val="pt-PT"/>
        </w:rPr>
        <w:t>Agência de Vigilância em Saúde/AGEVISA</w:t>
      </w:r>
      <w:r w:rsidR="00CF35BA">
        <w:rPr>
          <w:rFonts w:ascii="Arial" w:hAnsi="Arial" w:cs="Arial"/>
          <w:sz w:val="16"/>
          <w:szCs w:val="16"/>
        </w:rPr>
        <w:t xml:space="preserve">. </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F35BA" w:rsidRPr="00CF35BA" w:rsidRDefault="00CF35BA" w:rsidP="00CF35BA">
      <w:pPr>
        <w:jc w:val="both"/>
        <w:rPr>
          <w:rFonts w:ascii="Arial" w:hAnsi="Arial" w:cs="Arial"/>
          <w:sz w:val="16"/>
          <w:szCs w:val="16"/>
        </w:rPr>
      </w:pPr>
      <w:proofErr w:type="gramStart"/>
      <w:r w:rsidRPr="00CF35BA">
        <w:rPr>
          <w:rFonts w:ascii="Arial" w:hAnsi="Arial" w:cs="Arial"/>
          <w:b/>
          <w:bCs/>
          <w:sz w:val="16"/>
          <w:szCs w:val="16"/>
        </w:rPr>
        <w:t>6.3 P</w:t>
      </w:r>
      <w:r w:rsidR="00F17DD3" w:rsidRPr="00CF35BA">
        <w:rPr>
          <w:rFonts w:ascii="Arial" w:hAnsi="Arial" w:cs="Arial"/>
          <w:b/>
          <w:bCs/>
          <w:sz w:val="16"/>
          <w:szCs w:val="16"/>
        </w:rPr>
        <w:t>RAZO</w:t>
      </w:r>
      <w:proofErr w:type="gramEnd"/>
      <w:r w:rsidR="00F17DD3" w:rsidRPr="00CF35BA">
        <w:rPr>
          <w:rFonts w:ascii="Arial" w:hAnsi="Arial" w:cs="Arial"/>
          <w:b/>
          <w:bCs/>
          <w:sz w:val="16"/>
          <w:szCs w:val="16"/>
        </w:rPr>
        <w:t xml:space="preserve"> DE ENTREGA</w:t>
      </w:r>
      <w:r w:rsidR="00F17DD3" w:rsidRPr="00CF35BA">
        <w:rPr>
          <w:rFonts w:ascii="Arial" w:hAnsi="Arial" w:cs="Arial"/>
          <w:b/>
          <w:sz w:val="16"/>
          <w:szCs w:val="16"/>
        </w:rPr>
        <w:t>:</w:t>
      </w:r>
      <w:r w:rsidRPr="00CF35BA">
        <w:rPr>
          <w:rFonts w:ascii="Arial" w:hAnsi="Arial" w:cs="Arial"/>
          <w:b/>
          <w:sz w:val="16"/>
          <w:szCs w:val="16"/>
        </w:rPr>
        <w:t xml:space="preserve"> </w:t>
      </w:r>
      <w:r w:rsidR="00CA6FEC" w:rsidRPr="00CF35BA">
        <w:rPr>
          <w:rFonts w:ascii="Arial" w:hAnsi="Arial" w:cs="Arial"/>
          <w:sz w:val="16"/>
          <w:szCs w:val="16"/>
        </w:rPr>
        <w:t xml:space="preserve">A primeira entrega dos materiais </w:t>
      </w:r>
      <w:r w:rsidRPr="00CF35BA">
        <w:rPr>
          <w:rFonts w:ascii="Arial" w:hAnsi="Arial" w:cs="Arial"/>
          <w:sz w:val="16"/>
          <w:szCs w:val="16"/>
        </w:rPr>
        <w:t>deverá ser de 30 (trinta) dias corridos, após a entrega da Nota de Empenho.</w:t>
      </w:r>
    </w:p>
    <w:p w:rsidR="00F17DD3" w:rsidRPr="00CF35BA" w:rsidRDefault="00F17DD3" w:rsidP="00CF35BA">
      <w:pPr>
        <w:pStyle w:val="Recuodecorpodetexto"/>
        <w:ind w:left="360"/>
        <w:jc w:val="both"/>
        <w:rPr>
          <w:rFonts w:ascii="Arial" w:hAnsi="Arial" w:cs="Arial"/>
          <w:sz w:val="16"/>
          <w:szCs w:val="16"/>
          <w:lang w:val="pt-BR"/>
        </w:rPr>
      </w:pPr>
    </w:p>
    <w:p w:rsidR="00CF35BA" w:rsidRPr="00CF35BA" w:rsidRDefault="00CF35BA" w:rsidP="00CF35BA">
      <w:pPr>
        <w:jc w:val="both"/>
        <w:rPr>
          <w:rFonts w:ascii="Arial" w:hAnsi="Arial" w:cs="Arial"/>
          <w:bCs/>
          <w:sz w:val="16"/>
          <w:szCs w:val="16"/>
          <w:lang w:val="pt-PT"/>
        </w:rPr>
      </w:pPr>
      <w:r w:rsidRPr="00CF35BA">
        <w:rPr>
          <w:rFonts w:ascii="Arial" w:hAnsi="Arial" w:cs="Arial"/>
          <w:b/>
          <w:sz w:val="16"/>
          <w:szCs w:val="16"/>
        </w:rPr>
        <w:t xml:space="preserve">6.4 </w:t>
      </w:r>
      <w:r w:rsidR="00F17DD3" w:rsidRPr="00CF35BA">
        <w:rPr>
          <w:rFonts w:ascii="Arial" w:hAnsi="Arial" w:cs="Arial"/>
          <w:b/>
          <w:sz w:val="16"/>
          <w:szCs w:val="16"/>
        </w:rPr>
        <w:t xml:space="preserve">LOCAL/HORÁRIOS: </w:t>
      </w:r>
      <w:r w:rsidR="005C50B2" w:rsidRPr="00CF35BA">
        <w:rPr>
          <w:rFonts w:ascii="Arial" w:hAnsi="Arial" w:cs="Arial"/>
          <w:sz w:val="16"/>
          <w:szCs w:val="16"/>
        </w:rPr>
        <w:t xml:space="preserve">A entrega dos materiais </w:t>
      </w:r>
      <w:r w:rsidRPr="00CF35BA">
        <w:rPr>
          <w:rFonts w:ascii="Arial" w:hAnsi="Arial" w:cs="Arial"/>
          <w:sz w:val="16"/>
          <w:szCs w:val="16"/>
        </w:rPr>
        <w:t xml:space="preserve">será no </w:t>
      </w:r>
      <w:r w:rsidRPr="00CF35BA">
        <w:rPr>
          <w:rFonts w:ascii="Arial" w:hAnsi="Arial" w:cs="Arial"/>
          <w:bCs/>
          <w:sz w:val="16"/>
          <w:szCs w:val="16"/>
          <w:lang w:val="pt-PT"/>
        </w:rPr>
        <w:t xml:space="preserve">Almoxarifado da AGEVISA, situado a Rua Aparício Moraes, nº 4378 – Bairro Setor Industrial, CEP: 76.821-240 – Tel. Fax: (69) 3216-5497 e 3218, no municipio de Porto Velho – RO, no horário de Segunda à Sexta Feira – das 07hs30 às 13hs30, na qual deverá ser agendado pelo telefone (69) 3216-5275(GTVAE) e 3216-5497(Almoxarifado). </w:t>
      </w:r>
    </w:p>
    <w:p w:rsidR="00AA7C4D" w:rsidRPr="00CF35BA" w:rsidRDefault="00AA7C4D" w:rsidP="00CF35BA">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CF35BA" w:rsidRDefault="00CF35BA" w:rsidP="001D515A">
      <w:pPr>
        <w:rPr>
          <w:rFonts w:ascii="Arial" w:hAnsi="Arial" w:cs="Arial"/>
          <w:b/>
          <w:sz w:val="16"/>
          <w:szCs w:val="16"/>
        </w:rPr>
      </w:pPr>
      <w:r w:rsidRPr="00CF35BA">
        <w:rPr>
          <w:rFonts w:ascii="Arial" w:hAnsi="Arial"/>
          <w:b/>
          <w:sz w:val="16"/>
          <w:szCs w:val="16"/>
        </w:rPr>
        <w:t>AGEVISA</w:t>
      </w:r>
      <w:r w:rsidR="00190648" w:rsidRPr="00CF35BA">
        <w:rPr>
          <w:rFonts w:ascii="Arial" w:hAnsi="Arial"/>
          <w:b/>
          <w:sz w:val="16"/>
          <w:szCs w:val="16"/>
        </w:rPr>
        <w:t xml:space="preserve"> </w:t>
      </w:r>
      <w:r w:rsidRPr="00CF35BA">
        <w:rPr>
          <w:rFonts w:ascii="Arial" w:hAnsi="Arial"/>
          <w:b/>
          <w:sz w:val="16"/>
          <w:szCs w:val="16"/>
        </w:rPr>
        <w:t xml:space="preserve">- </w:t>
      </w:r>
      <w:r w:rsidRPr="00CF35BA">
        <w:rPr>
          <w:rFonts w:ascii="Arial" w:hAnsi="Arial" w:cs="Arial"/>
          <w:b/>
          <w:sz w:val="16"/>
          <w:szCs w:val="16"/>
        </w:rPr>
        <w:t>Agência Estadual de Vigilância em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0441"/>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181C"/>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35BA"/>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835337029">
      <w:bodyDiv w:val="1"/>
      <w:marLeft w:val="0"/>
      <w:marRight w:val="0"/>
      <w:marTop w:val="0"/>
      <w:marBottom w:val="0"/>
      <w:divBdr>
        <w:top w:val="none" w:sz="0" w:space="0" w:color="auto"/>
        <w:left w:val="none" w:sz="0" w:space="0" w:color="auto"/>
        <w:bottom w:val="none" w:sz="0" w:space="0" w:color="auto"/>
        <w:right w:val="none" w:sz="0" w:space="0" w:color="auto"/>
      </w:divBdr>
    </w:div>
    <w:div w:id="193824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2601</Words>
  <Characters>14767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2013-11-19T15:14:00Z</cp:lastPrinted>
  <dcterms:created xsi:type="dcterms:W3CDTF">2014-08-28T18:26:00Z</dcterms:created>
  <dcterms:modified xsi:type="dcterms:W3CDTF">2014-08-28T18:32:00Z</dcterms:modified>
</cp:coreProperties>
</file>